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14C2" w:rsidRPr="00BD5C96" w:rsidRDefault="009B14C2" w:rsidP="009B14C2">
      <w:pPr>
        <w:pStyle w:val="Heading1"/>
        <w:rPr>
          <w:sz w:val="36"/>
          <w:szCs w:val="36"/>
        </w:rPr>
      </w:pPr>
      <w:r w:rsidRPr="00BD5C96">
        <w:rPr>
          <w:sz w:val="36"/>
          <w:szCs w:val="36"/>
        </w:rPr>
        <w:t>Guided Meditation: The Compassionate Container</w:t>
      </w:r>
    </w:p>
    <w:p w:rsidR="009B14C2" w:rsidRPr="0073632E" w:rsidRDefault="009B14C2" w:rsidP="00BD5C96">
      <w:pPr>
        <w:pStyle w:val="NormalWeb"/>
        <w:ind w:right="-450"/>
        <w:rPr>
          <w:highlight w:val="yellow"/>
        </w:rPr>
      </w:pPr>
      <w:r w:rsidRPr="0073632E">
        <w:rPr>
          <w:highlight w:val="yellow"/>
        </w:rPr>
        <w:t>Find a comfortable posture, allowing your shoulders to soften and your hands to rest gently. As you allow your eyes to close, take a deep breath in... and exhale, releasing the need to be anywhere else or do anything other than simply breathe.</w:t>
      </w:r>
    </w:p>
    <w:p w:rsidR="009B14C2" w:rsidRDefault="009B14C2" w:rsidP="00BD5C96">
      <w:pPr>
        <w:pStyle w:val="NormalWeb"/>
        <w:ind w:right="-450"/>
      </w:pPr>
      <w:r w:rsidRPr="0073632E">
        <w:t>We acknowledge that the human experience is one of both profound love and inevitable loss. Give yourself permission to recognize any sadness, heartache, or unresolved grief you may be carrying today—whether it's the weight of current events, a recent goodbye, or an old, lingering pain.</w:t>
      </w:r>
      <w:r w:rsidR="0073632E" w:rsidRPr="0073632E">
        <w:t xml:space="preserve"> …</w:t>
      </w:r>
    </w:p>
    <w:p w:rsidR="009B14C2" w:rsidRDefault="009B14C2" w:rsidP="00BD5C96">
      <w:pPr>
        <w:pStyle w:val="NormalWeb"/>
        <w:ind w:right="-450"/>
      </w:pPr>
      <w:r w:rsidRPr="0073632E">
        <w:rPr>
          <w:highlight w:val="yellow"/>
        </w:rPr>
        <w:t xml:space="preserve">Gently greet this feeling of loss. </w:t>
      </w:r>
      <w:r w:rsidR="0073632E">
        <w:rPr>
          <w:highlight w:val="yellow"/>
        </w:rPr>
        <w:t>In this moment, w</w:t>
      </w:r>
      <w:r w:rsidRPr="0073632E">
        <w:rPr>
          <w:highlight w:val="yellow"/>
        </w:rPr>
        <w:t>e do not analyze it; we simply hold it, recognizing that any grief is simply the profound measure of a connection that once was, or a potential that did not manifest</w:t>
      </w:r>
      <w:r w:rsidR="0073632E">
        <w:rPr>
          <w:highlight w:val="yellow"/>
        </w:rPr>
        <w:t xml:space="preserve"> here in skin school</w:t>
      </w:r>
      <w:r w:rsidRPr="0073632E">
        <w:rPr>
          <w:highlight w:val="yellow"/>
        </w:rPr>
        <w:t>.</w:t>
      </w:r>
    </w:p>
    <w:p w:rsidR="009B14C2" w:rsidRDefault="009B14C2" w:rsidP="00BD5C96">
      <w:pPr>
        <w:pStyle w:val="NormalWeb"/>
        <w:ind w:right="-450"/>
      </w:pPr>
      <w:r>
        <w:t xml:space="preserve">Now, shift your focus away from the feeling of depletion and toward the </w:t>
      </w:r>
      <w:r>
        <w:rPr>
          <w:rStyle w:val="Strong"/>
        </w:rPr>
        <w:t>Infinite Field of Potential</w:t>
      </w:r>
      <w:r>
        <w:t xml:space="preserve"> that sustains all life.</w:t>
      </w:r>
      <w:r>
        <w:t xml:space="preserve"> … </w:t>
      </w:r>
      <w:r>
        <w:t xml:space="preserve">Imagine this field as a boundless, warm, and comforting presence—a container that is so vast, it holds all possibilities, all emotions, and all experiences without ever being diminished. This is the </w:t>
      </w:r>
      <w:r w:rsidR="00BD5C96">
        <w:rPr>
          <w:rStyle w:val="Strong"/>
        </w:rPr>
        <w:t>Cosmic</w:t>
      </w:r>
      <w:r>
        <w:rPr>
          <w:rStyle w:val="Strong"/>
        </w:rPr>
        <w:t xml:space="preserve"> Energy Field</w:t>
      </w:r>
      <w:r>
        <w:t>—the constant, unlimited source.</w:t>
      </w:r>
    </w:p>
    <w:p w:rsidR="009B14C2" w:rsidRDefault="009B14C2" w:rsidP="00BD5C96">
      <w:pPr>
        <w:pStyle w:val="NormalWeb"/>
        <w:ind w:right="-450"/>
      </w:pPr>
      <w:r w:rsidRPr="00BD5C96">
        <w:rPr>
          <w:highlight w:val="yellow"/>
        </w:rPr>
        <w:t>Sense your own consciousness as a wave within this Infinite Container. You are not meant to carry the weight of loss alone. Visualize yourself gently releasing your sorrow into this vast field, knowing that the field can absorb it entirely.</w:t>
      </w:r>
      <w:r w:rsidRPr="00BD5C96">
        <w:rPr>
          <w:highlight w:val="yellow"/>
        </w:rPr>
        <w:t xml:space="preserve"> … </w:t>
      </w:r>
      <w:r w:rsidRPr="00BD5C96">
        <w:rPr>
          <w:highlight w:val="yellow"/>
        </w:rPr>
        <w:t>You are not running out of energy or resilience; you are simply connected to a limitless source that is ready to hold and restore you. Feel the safety of that endless resource.</w:t>
      </w:r>
    </w:p>
    <w:p w:rsidR="009B14C2" w:rsidRDefault="009B14C2" w:rsidP="00BD5C96">
      <w:pPr>
        <w:pStyle w:val="NormalWeb"/>
        <w:ind w:right="-450"/>
      </w:pPr>
      <w:r>
        <w:t xml:space="preserve">We </w:t>
      </w:r>
      <w:r w:rsidR="00BD5C96">
        <w:t xml:space="preserve">invite you to </w:t>
      </w:r>
      <w:r>
        <w:t xml:space="preserve">activate </w:t>
      </w:r>
      <w:r w:rsidR="00BD5C96">
        <w:t>y</w:t>
      </w:r>
      <w:r>
        <w:t xml:space="preserve">our </w:t>
      </w:r>
      <w:r>
        <w:rPr>
          <w:rStyle w:val="Strong"/>
        </w:rPr>
        <w:t>Giving Consciousness</w:t>
      </w:r>
      <w:r>
        <w:t xml:space="preserve"> in the face of pain. Our greatest act of giving starts not externally, but internally, with </w:t>
      </w:r>
      <w:r w:rsidR="00BD5C96">
        <w:t>incredible</w:t>
      </w:r>
      <w:r>
        <w:t xml:space="preserve"> self-compassion.</w:t>
      </w:r>
      <w:r>
        <w:t xml:space="preserve"> </w:t>
      </w:r>
      <w:r>
        <w:t xml:space="preserve">Direct a beam of unconditional kindness toward your own heart. </w:t>
      </w:r>
      <w:r>
        <w:t xml:space="preserve">… Take a moment to truly </w:t>
      </w:r>
      <w:r w:rsidRPr="00BD5C96">
        <w:rPr>
          <w:u w:val="single"/>
        </w:rPr>
        <w:t>feel</w:t>
      </w:r>
      <w:r>
        <w:t xml:space="preserve"> this gift you are giving yourself. … </w:t>
      </w:r>
      <w:r>
        <w:t xml:space="preserve">This is the </w:t>
      </w:r>
      <w:r>
        <w:rPr>
          <w:rStyle w:val="Strong"/>
        </w:rPr>
        <w:t>Gift of Self-Compassion</w:t>
      </w:r>
      <w:r>
        <w:t>: You are giving yourself the time, the space, and the validation needed to grieve in the way that is authentic to you. Give yourself permission to feel whatever comes.</w:t>
      </w:r>
    </w:p>
    <w:p w:rsidR="009B14C2" w:rsidRDefault="009B14C2" w:rsidP="00BD5C96">
      <w:pPr>
        <w:pStyle w:val="NormalWeb"/>
        <w:ind w:right="-450"/>
        <w:rPr>
          <w:rStyle w:val="Strong"/>
        </w:rPr>
      </w:pPr>
      <w:r w:rsidRPr="00BD5C96">
        <w:rPr>
          <w:highlight w:val="yellow"/>
        </w:rPr>
        <w:t xml:space="preserve">Now, </w:t>
      </w:r>
      <w:r w:rsidR="00BD5C96">
        <w:rPr>
          <w:highlight w:val="yellow"/>
        </w:rPr>
        <w:t xml:space="preserve">with a nice deep breath, </w:t>
      </w:r>
      <w:r w:rsidRPr="00BD5C96">
        <w:rPr>
          <w:highlight w:val="yellow"/>
        </w:rPr>
        <w:t xml:space="preserve">extend this understanding </w:t>
      </w:r>
      <w:r w:rsidR="00BD5C96">
        <w:rPr>
          <w:highlight w:val="yellow"/>
        </w:rPr>
        <w:t xml:space="preserve">and loving compassion </w:t>
      </w:r>
      <w:r w:rsidRPr="00BD5C96">
        <w:rPr>
          <w:highlight w:val="yellow"/>
        </w:rPr>
        <w:t xml:space="preserve">outward. Think of everyone around you—in this </w:t>
      </w:r>
      <w:r w:rsidR="00BD5C96">
        <w:rPr>
          <w:highlight w:val="yellow"/>
        </w:rPr>
        <w:t>group</w:t>
      </w:r>
      <w:r w:rsidRPr="00BD5C96">
        <w:rPr>
          <w:highlight w:val="yellow"/>
        </w:rPr>
        <w:t xml:space="preserve">, in our </w:t>
      </w:r>
      <w:r w:rsidR="00BD5C96">
        <w:rPr>
          <w:highlight w:val="yellow"/>
        </w:rPr>
        <w:t xml:space="preserve">larger </w:t>
      </w:r>
      <w:r w:rsidRPr="00BD5C96">
        <w:rPr>
          <w:highlight w:val="yellow"/>
        </w:rPr>
        <w:t>community, and beyond—who is currently experiencing loss or difficulty. Their journey is their own, vibrating at a unique frequency.</w:t>
      </w:r>
      <w:r w:rsidRPr="00BD5C96">
        <w:rPr>
          <w:highlight w:val="yellow"/>
        </w:rPr>
        <w:t xml:space="preserve"> ...</w:t>
      </w:r>
      <w:r w:rsidR="00BD5C96">
        <w:rPr>
          <w:highlight w:val="yellow"/>
        </w:rPr>
        <w:t>Your gift</w:t>
      </w:r>
      <w:r w:rsidRPr="00BD5C96">
        <w:rPr>
          <w:highlight w:val="yellow"/>
        </w:rPr>
        <w:t xml:space="preserve"> is the </w:t>
      </w:r>
      <w:r w:rsidRPr="00BD5C96">
        <w:rPr>
          <w:rStyle w:val="Strong"/>
          <w:highlight w:val="yellow"/>
        </w:rPr>
        <w:t>Giving of Space</w:t>
      </w:r>
      <w:r w:rsidRPr="00BD5C96">
        <w:rPr>
          <w:highlight w:val="yellow"/>
        </w:rPr>
        <w:t xml:space="preserve">: We consciously choose </w:t>
      </w:r>
      <w:r w:rsidRPr="00BD5C96">
        <w:rPr>
          <w:rStyle w:val="Strong"/>
          <w:highlight w:val="yellow"/>
        </w:rPr>
        <w:t xml:space="preserve">non-judgmental </w:t>
      </w:r>
      <w:r w:rsidR="00BD5C96">
        <w:rPr>
          <w:rStyle w:val="Strong"/>
          <w:highlight w:val="yellow"/>
        </w:rPr>
        <w:t xml:space="preserve">support </w:t>
      </w:r>
      <w:r w:rsidRPr="00BD5C96">
        <w:rPr>
          <w:highlight w:val="yellow"/>
        </w:rPr>
        <w:t xml:space="preserve">toward others’ processes. We give them permission to grieve loudly or silently, quickly or slowly. We are not expected to share the same feeling, but we share the same </w:t>
      </w:r>
      <w:r w:rsidRPr="00BD5C96">
        <w:rPr>
          <w:rStyle w:val="Strong"/>
          <w:highlight w:val="yellow"/>
        </w:rPr>
        <w:t>Intention to Support.</w:t>
      </w:r>
      <w:r>
        <w:rPr>
          <w:rStyle w:val="Strong"/>
        </w:rPr>
        <w:t xml:space="preserve"> </w:t>
      </w:r>
    </w:p>
    <w:p w:rsidR="009B14C2" w:rsidRDefault="009B14C2" w:rsidP="00BD5C96">
      <w:pPr>
        <w:pStyle w:val="NormalWeb"/>
        <w:ind w:right="-450"/>
      </w:pPr>
      <w:r>
        <w:rPr>
          <w:rStyle w:val="Strong"/>
        </w:rPr>
        <w:t>Take a moment to send out this gift. …</w:t>
      </w:r>
      <w:r>
        <w:t xml:space="preserve"> </w:t>
      </w:r>
      <w:r>
        <w:t xml:space="preserve">Feel this collective resonance forming—a </w:t>
      </w:r>
      <w:r>
        <w:rPr>
          <w:rStyle w:val="Strong"/>
        </w:rPr>
        <w:t>Coherent Field of Compassion</w:t>
      </w:r>
      <w:r>
        <w:t xml:space="preserve"> that holds space for all, without demanding anything in return. This field is the Quantum Echo of empathy.</w:t>
      </w:r>
    </w:p>
    <w:p w:rsidR="009B14C2" w:rsidRDefault="009B14C2" w:rsidP="00BD5C96">
      <w:pPr>
        <w:pStyle w:val="NormalWeb"/>
        <w:ind w:right="-450"/>
      </w:pPr>
      <w:r w:rsidRPr="00BD5C96">
        <w:rPr>
          <w:highlight w:val="yellow"/>
        </w:rPr>
        <w:t>Take a final, deep breath, sealing this feeling of internal self-giving and external spaciousness within you.</w:t>
      </w:r>
      <w:r w:rsidRPr="00BD5C96">
        <w:rPr>
          <w:highlight w:val="yellow"/>
        </w:rPr>
        <w:t xml:space="preserve"> </w:t>
      </w:r>
      <w:r w:rsidRPr="00BD5C96">
        <w:rPr>
          <w:highlight w:val="yellow"/>
        </w:rPr>
        <w:t>Anchor your awareness in the feeling of being held—held by the Infinite Source, and held within this compassionate community.</w:t>
      </w:r>
    </w:p>
    <w:p w:rsidR="009B14C2" w:rsidRDefault="009B14C2" w:rsidP="00BD5C96">
      <w:pPr>
        <w:pStyle w:val="NormalWeb"/>
        <w:ind w:right="-450"/>
      </w:pPr>
      <w:r>
        <w:t xml:space="preserve">When you are ready, gently </w:t>
      </w:r>
      <w:r w:rsidR="00BD5C96">
        <w:t>open</w:t>
      </w:r>
      <w:r>
        <w:t xml:space="preserve"> your eyes, bringing this sense of grounded compassion and non-judgmental love back into the room with you. We continue together, held and holding.</w:t>
      </w:r>
    </w:p>
    <w:p w:rsidR="009B14C2" w:rsidRDefault="009B14C2" w:rsidP="00BD5C96">
      <w:pPr>
        <w:spacing w:line="240" w:lineRule="auto"/>
        <w:ind w:right="-450" w:firstLine="0"/>
        <w:jc w:val="left"/>
        <w:rPr>
          <w:rFonts w:eastAsia="Times New Roman" w:cs="Times New Roman"/>
          <w:b/>
          <w:bCs/>
          <w:kern w:val="36"/>
          <w:sz w:val="48"/>
          <w:szCs w:val="48"/>
          <w14:ligatures w14:val="none"/>
        </w:rPr>
      </w:pPr>
    </w:p>
    <w:p w:rsidR="009B14C2" w:rsidRPr="009B14C2" w:rsidRDefault="009B14C2" w:rsidP="009B14C2">
      <w:pPr>
        <w:spacing w:before="100" w:beforeAutospacing="1" w:after="100" w:afterAutospacing="1" w:line="240" w:lineRule="auto"/>
        <w:ind w:firstLine="0"/>
        <w:jc w:val="left"/>
        <w:outlineLvl w:val="0"/>
        <w:rPr>
          <w:rFonts w:eastAsia="Times New Roman" w:cs="Times New Roman"/>
          <w:b/>
          <w:bCs/>
          <w:kern w:val="36"/>
          <w:sz w:val="48"/>
          <w:szCs w:val="48"/>
          <w14:ligatures w14:val="none"/>
        </w:rPr>
      </w:pPr>
      <w:r w:rsidRPr="009B14C2">
        <w:rPr>
          <w:rFonts w:eastAsia="Times New Roman" w:cs="Times New Roman"/>
          <w:b/>
          <w:bCs/>
          <w:kern w:val="36"/>
          <w:sz w:val="48"/>
          <w:szCs w:val="48"/>
          <w14:ligatures w14:val="none"/>
        </w:rPr>
        <w:t>Guided Meditation: The Infinite Return</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b/>
          <w:bCs/>
          <w:kern w:val="0"/>
          <w14:ligatures w14:val="none"/>
        </w:rPr>
        <w:t>Theme:</w:t>
      </w:r>
      <w:r w:rsidRPr="009B14C2">
        <w:rPr>
          <w:rFonts w:eastAsia="Times New Roman" w:cs="Times New Roman"/>
          <w:kern w:val="0"/>
          <w14:ligatures w14:val="none"/>
        </w:rPr>
        <w:t xml:space="preserve"> Centering in the Finite, Connecting to the Infinite, and Honoring Unbroken Entanglement. </w:t>
      </w:r>
      <w:r w:rsidRPr="009B14C2">
        <w:rPr>
          <w:rFonts w:eastAsia="Times New Roman" w:cs="Times New Roman"/>
          <w:b/>
          <w:bCs/>
          <w:kern w:val="0"/>
          <w14:ligatures w14:val="none"/>
        </w:rPr>
        <w:t>Duration:</w:t>
      </w:r>
      <w:r w:rsidRPr="009B14C2">
        <w:rPr>
          <w:rFonts w:eastAsia="Times New Roman" w:cs="Times New Roman"/>
          <w:kern w:val="0"/>
          <w14:ligatures w14:val="none"/>
        </w:rPr>
        <w:t xml:space="preserve"> Approximately 10-12 Minutes</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b/>
          <w:bCs/>
          <w:kern w:val="0"/>
          <w14:ligatures w14:val="none"/>
        </w:rPr>
        <w:t>(Facilitator Note: Speak slowly, gently, and with long, comfortable pauses between phrases.)</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b/>
          <w:bCs/>
          <w:kern w:val="0"/>
          <w14:ligatures w14:val="none"/>
        </w:rPr>
        <w:t>[0:00 - 1:30] Phase I: Grounding in the Now (Acknowledging the Finite)</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Find a comfortable posture, whether sitting or lying down, and allow your eyes to close softly.</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Take a deep breath in, filling your lungs entirely, and as you exhale, allow yourself to let go of any urgent thoughts from the outside world. Just for these few minutes, let everything settle.</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Notice the weight of your body... the feeling of the chair beneath you... the simple, immediate fact of your physical presence here, now.</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We acknowledge the heaviness that may be present—the profound sadness, the shock, the fatigue of grief. We don't push this feeling away. We simply greet it with gentleness, recognizing that this deep pain is the measure of the deep love and connection that existed.</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 xml:space="preserve">Breathe into this awareness: </w:t>
      </w:r>
      <w:r w:rsidRPr="009B14C2">
        <w:rPr>
          <w:rFonts w:eastAsia="Times New Roman" w:cs="Times New Roman"/>
          <w:i/>
          <w:iCs/>
          <w:kern w:val="0"/>
          <w14:ligatures w14:val="none"/>
        </w:rPr>
        <w:t>We are here, together, in the reality of this moment.</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b/>
          <w:bCs/>
          <w:kern w:val="0"/>
          <w14:ligatures w14:val="none"/>
        </w:rPr>
        <w:t>[1:30 - 4:00] Phase II: Shifting to the Infinite Source (The Cosmic Transition)</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Now, gently shift your attention inward, beyond the boundaries of your skin and the edges of this room.</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 xml:space="preserve">Imagine the </w:t>
      </w:r>
      <w:r w:rsidRPr="009B14C2">
        <w:rPr>
          <w:rFonts w:eastAsia="Times New Roman" w:cs="Times New Roman"/>
          <w:b/>
          <w:bCs/>
          <w:kern w:val="0"/>
          <w14:ligatures w14:val="none"/>
        </w:rPr>
        <w:t>Infinite Field of Potential</w:t>
      </w:r>
      <w:r w:rsidRPr="009B14C2">
        <w:rPr>
          <w:rFonts w:eastAsia="Times New Roman" w:cs="Times New Roman"/>
          <w:kern w:val="0"/>
          <w14:ligatures w14:val="none"/>
        </w:rPr>
        <w:t xml:space="preserve"> that underlies all of existence—the Zero-Point Energy Field. This is the boundless, pulsating ocean of pure possibility, an energy that is never created and never destroyed; it only changes form.</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 xml:space="preserve">Sense yourself, for a moment, as a </w:t>
      </w:r>
      <w:r w:rsidRPr="009B14C2">
        <w:rPr>
          <w:rFonts w:eastAsia="Times New Roman" w:cs="Times New Roman"/>
          <w:i/>
          <w:iCs/>
          <w:kern w:val="0"/>
          <w14:ligatures w14:val="none"/>
        </w:rPr>
        <w:t>channel</w:t>
      </w:r>
      <w:r w:rsidRPr="009B14C2">
        <w:rPr>
          <w:rFonts w:eastAsia="Times New Roman" w:cs="Times New Roman"/>
          <w:kern w:val="0"/>
          <w14:ligatures w14:val="none"/>
        </w:rPr>
        <w:t xml:space="preserve"> connected to this source. You are not running on your own fuel; you are drawing from an infinite well. Feel the safety of that endless supply.</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Now, think of our dear friend... their body was a magnificent, finite vessel that carried their light. But their essence—their unique frequency, their beautiful love, their consciousness—could never be contained.</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 xml:space="preserve">Visualize that unique essence, that brilliant stream of light, gently lifting away from the finite vessel... and easily, perfectly, returning to the vast, shimmering </w:t>
      </w:r>
      <w:r w:rsidRPr="009B14C2">
        <w:rPr>
          <w:rFonts w:eastAsia="Times New Roman" w:cs="Times New Roman"/>
          <w:b/>
          <w:bCs/>
          <w:kern w:val="0"/>
          <w14:ligatures w14:val="none"/>
        </w:rPr>
        <w:t>Ocean of Infinite Source</w:t>
      </w:r>
      <w:r w:rsidRPr="009B14C2">
        <w:rPr>
          <w:rFonts w:eastAsia="Times New Roman" w:cs="Times New Roman"/>
          <w:kern w:val="0"/>
          <w14:ligatures w14:val="none"/>
        </w:rPr>
        <w:t xml:space="preserve">. They have simply shifted from being a wave </w:t>
      </w:r>
      <w:r w:rsidRPr="009B14C2">
        <w:rPr>
          <w:rFonts w:eastAsia="Times New Roman" w:cs="Times New Roman"/>
          <w:i/>
          <w:iCs/>
          <w:kern w:val="0"/>
          <w14:ligatures w14:val="none"/>
        </w:rPr>
        <w:t>on</w:t>
      </w:r>
      <w:r w:rsidRPr="009B14C2">
        <w:rPr>
          <w:rFonts w:eastAsia="Times New Roman" w:cs="Times New Roman"/>
          <w:kern w:val="0"/>
          <w14:ligatures w14:val="none"/>
        </w:rPr>
        <w:t xml:space="preserve"> the ocean to being the </w:t>
      </w:r>
      <w:r w:rsidRPr="009B14C2">
        <w:rPr>
          <w:rFonts w:eastAsia="Times New Roman" w:cs="Times New Roman"/>
          <w:i/>
          <w:iCs/>
          <w:kern w:val="0"/>
          <w14:ligatures w14:val="none"/>
        </w:rPr>
        <w:t>entire</w:t>
      </w:r>
      <w:r w:rsidRPr="009B14C2">
        <w:rPr>
          <w:rFonts w:eastAsia="Times New Roman" w:cs="Times New Roman"/>
          <w:kern w:val="0"/>
          <w14:ligatures w14:val="none"/>
        </w:rPr>
        <w:t xml:space="preserve"> ocean.</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They are no longer limited by time or space; they have become the unlimited potential they were always connected to.</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lastRenderedPageBreak/>
        <w:t>Rest in this truth: Nothing that is truly connected can ever be truly separate.</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 xml:space="preserve">The love you shared, the shared purpose, the deep bond of your friendship—this is your </w:t>
      </w:r>
      <w:r w:rsidRPr="009B14C2">
        <w:rPr>
          <w:rFonts w:eastAsia="Times New Roman" w:cs="Times New Roman"/>
          <w:b/>
          <w:bCs/>
          <w:kern w:val="0"/>
          <w14:ligatures w14:val="none"/>
        </w:rPr>
        <w:t xml:space="preserve">Quantum </w:t>
      </w:r>
      <w:r>
        <w:rPr>
          <w:rFonts w:eastAsia="Times New Roman" w:cs="Times New Roman"/>
          <w:b/>
          <w:bCs/>
          <w:kern w:val="0"/>
          <w14:ligatures w14:val="none"/>
        </w:rPr>
        <w:t>Interconnectedness</w:t>
      </w:r>
      <w:r w:rsidRPr="009B14C2">
        <w:rPr>
          <w:rFonts w:eastAsia="Times New Roman" w:cs="Times New Roman"/>
          <w:kern w:val="0"/>
          <w14:ligatures w14:val="none"/>
        </w:rPr>
        <w:t xml:space="preserve">. It is an energetic connection that exists </w:t>
      </w:r>
      <w:r w:rsidRPr="009B14C2">
        <w:rPr>
          <w:rFonts w:eastAsia="Times New Roman" w:cs="Times New Roman"/>
          <w:i/>
          <w:iCs/>
          <w:kern w:val="0"/>
          <w14:ligatures w14:val="none"/>
        </w:rPr>
        <w:t>outside</w:t>
      </w:r>
      <w:r w:rsidRPr="009B14C2">
        <w:rPr>
          <w:rFonts w:eastAsia="Times New Roman" w:cs="Times New Roman"/>
          <w:kern w:val="0"/>
          <w14:ligatures w14:val="none"/>
        </w:rPr>
        <w:t xml:space="preserve"> of the boundaries of the physical world.</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 xml:space="preserve">Bring the image of our friend's unique light—their smile, their laugh, their essence—into your heart space. Feel the enduring </w:t>
      </w:r>
      <w:r w:rsidRPr="009B14C2">
        <w:rPr>
          <w:rFonts w:eastAsia="Times New Roman" w:cs="Times New Roman"/>
          <w:i/>
          <w:iCs/>
          <w:kern w:val="0"/>
          <w14:ligatures w14:val="none"/>
        </w:rPr>
        <w:t>frequency</w:t>
      </w:r>
      <w:r w:rsidRPr="009B14C2">
        <w:rPr>
          <w:rFonts w:eastAsia="Times New Roman" w:cs="Times New Roman"/>
          <w:kern w:val="0"/>
          <w14:ligatures w14:val="none"/>
        </w:rPr>
        <w:t xml:space="preserve"> of their love still resonating there.</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 xml:space="preserve">It is not a memory of a past connection; it is a </w:t>
      </w:r>
      <w:r w:rsidRPr="009B14C2">
        <w:rPr>
          <w:rFonts w:eastAsia="Times New Roman" w:cs="Times New Roman"/>
          <w:b/>
          <w:bCs/>
          <w:kern w:val="0"/>
          <w14:ligatures w14:val="none"/>
        </w:rPr>
        <w:t>live, non-local connection</w:t>
      </w:r>
      <w:r w:rsidRPr="009B14C2">
        <w:rPr>
          <w:rFonts w:eastAsia="Times New Roman" w:cs="Times New Roman"/>
          <w:kern w:val="0"/>
          <w14:ligatures w14:val="none"/>
        </w:rPr>
        <w:t xml:space="preserve"> in the present moment. They are no longer localized </w:t>
      </w:r>
      <w:r w:rsidRPr="009B14C2">
        <w:rPr>
          <w:rFonts w:eastAsia="Times New Roman" w:cs="Times New Roman"/>
          <w:i/>
          <w:iCs/>
          <w:kern w:val="0"/>
          <w14:ligatures w14:val="none"/>
        </w:rPr>
        <w:t>here</w:t>
      </w:r>
      <w:r w:rsidRPr="009B14C2">
        <w:rPr>
          <w:rFonts w:eastAsia="Times New Roman" w:cs="Times New Roman"/>
          <w:kern w:val="0"/>
          <w14:ligatures w14:val="none"/>
        </w:rPr>
        <w:t xml:space="preserve">, but their influence is now instantly </w:t>
      </w:r>
      <w:r w:rsidRPr="009B14C2">
        <w:rPr>
          <w:rFonts w:eastAsia="Times New Roman" w:cs="Times New Roman"/>
          <w:b/>
          <w:bCs/>
          <w:kern w:val="0"/>
          <w14:ligatures w14:val="none"/>
        </w:rPr>
        <w:t>everywhere</w:t>
      </w:r>
      <w:r w:rsidRPr="009B14C2">
        <w:rPr>
          <w:rFonts w:eastAsia="Times New Roman" w:cs="Times New Roman"/>
          <w:kern w:val="0"/>
          <w14:ligatures w14:val="none"/>
        </w:rPr>
        <w:t xml:space="preserve"> in the field you share.</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 xml:space="preserve">Their light resides in the </w:t>
      </w:r>
      <w:r w:rsidRPr="009B14C2">
        <w:rPr>
          <w:rFonts w:eastAsia="Times New Roman" w:cs="Times New Roman"/>
          <w:b/>
          <w:bCs/>
          <w:kern w:val="0"/>
          <w14:ligatures w14:val="none"/>
        </w:rPr>
        <w:t>Infinite Field</w:t>
      </w:r>
      <w:r w:rsidRPr="009B14C2">
        <w:rPr>
          <w:rFonts w:eastAsia="Times New Roman" w:cs="Times New Roman"/>
          <w:kern w:val="0"/>
          <w14:ligatures w14:val="none"/>
        </w:rPr>
        <w:t xml:space="preserve">, but their unique </w:t>
      </w:r>
      <w:r w:rsidRPr="009B14C2">
        <w:rPr>
          <w:rFonts w:eastAsia="Times New Roman" w:cs="Times New Roman"/>
          <w:i/>
          <w:iCs/>
          <w:kern w:val="0"/>
          <w14:ligatures w14:val="none"/>
        </w:rPr>
        <w:t>Echo</w:t>
      </w:r>
      <w:r w:rsidRPr="009B14C2">
        <w:rPr>
          <w:rFonts w:eastAsia="Times New Roman" w:cs="Times New Roman"/>
          <w:kern w:val="0"/>
          <w14:ligatures w14:val="none"/>
        </w:rPr>
        <w:t xml:space="preserve"> lives within the collective consciousness of this group. Feel the profound comfort of this unbreakable connection. You are not alone; they are not gone. The conversation has simply moved to a non-physical plane.</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 xml:space="preserve">Now, gently direct a beam of unconditional </w:t>
      </w:r>
      <w:r w:rsidRPr="009B14C2">
        <w:rPr>
          <w:rFonts w:eastAsia="Times New Roman" w:cs="Times New Roman"/>
          <w:b/>
          <w:bCs/>
          <w:kern w:val="0"/>
          <w14:ligatures w14:val="none"/>
        </w:rPr>
        <w:t>Giving Consciousness</w:t>
      </w:r>
      <w:r w:rsidRPr="009B14C2">
        <w:rPr>
          <w:rFonts w:eastAsia="Times New Roman" w:cs="Times New Roman"/>
          <w:kern w:val="0"/>
          <w14:ligatures w14:val="none"/>
        </w:rPr>
        <w:t xml:space="preserve"> inward. Give yourself the profound gift of </w:t>
      </w:r>
      <w:r w:rsidRPr="009B14C2">
        <w:rPr>
          <w:rFonts w:eastAsia="Times New Roman" w:cs="Times New Roman"/>
          <w:b/>
          <w:bCs/>
          <w:kern w:val="0"/>
          <w14:ligatures w14:val="none"/>
        </w:rPr>
        <w:t>Time to Grieve</w:t>
      </w:r>
      <w:r w:rsidRPr="009B14C2">
        <w:rPr>
          <w:rFonts w:eastAsia="Times New Roman" w:cs="Times New Roman"/>
          <w:kern w:val="0"/>
          <w14:ligatures w14:val="none"/>
        </w:rPr>
        <w:t>. Acknowledge that your process is yours alone, and it requires sacred space and patience.</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 xml:space="preserve">And then, extend that same compassion outward to every person in this room. We give the gift of space to one another, allowing each person to resonate with their own frequency of grief, without judgment, while remaining held within the </w:t>
      </w:r>
      <w:r w:rsidRPr="009B14C2">
        <w:rPr>
          <w:rFonts w:eastAsia="Times New Roman" w:cs="Times New Roman"/>
          <w:b/>
          <w:bCs/>
          <w:kern w:val="0"/>
          <w14:ligatures w14:val="none"/>
        </w:rPr>
        <w:t>Coherent Field of Compassion</w:t>
      </w:r>
      <w:r w:rsidRPr="009B14C2">
        <w:rPr>
          <w:rFonts w:eastAsia="Times New Roman" w:cs="Times New Roman"/>
          <w:kern w:val="0"/>
          <w14:ligatures w14:val="none"/>
        </w:rPr>
        <w:t xml:space="preserve"> we are creating together.</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Take a final, deep breath. Anchor your awareness in the feeling of being held—held by the Infinite, held by the unbroken bond of love, and held by this community.</w:t>
      </w:r>
    </w:p>
    <w:p w:rsidR="009B14C2" w:rsidRPr="009B14C2" w:rsidRDefault="009B14C2" w:rsidP="009B14C2">
      <w:pPr>
        <w:spacing w:before="100" w:beforeAutospacing="1" w:after="100" w:afterAutospacing="1" w:line="240" w:lineRule="auto"/>
        <w:ind w:firstLine="0"/>
        <w:jc w:val="left"/>
        <w:rPr>
          <w:rFonts w:eastAsia="Times New Roman" w:cs="Times New Roman"/>
          <w:kern w:val="0"/>
          <w14:ligatures w14:val="none"/>
        </w:rPr>
      </w:pPr>
      <w:r w:rsidRPr="009B14C2">
        <w:rPr>
          <w:rFonts w:eastAsia="Times New Roman" w:cs="Times New Roman"/>
          <w:kern w:val="0"/>
          <w14:ligatures w14:val="none"/>
        </w:rPr>
        <w:t>When you are ready, gently flutter your eyes open, bringing this sense of infinite connection back into the room with you. We continue together.</w:t>
      </w:r>
    </w:p>
    <w:p w:rsidR="00C050E6" w:rsidRDefault="00C050E6"/>
    <w:sectPr w:rsidR="00C050E6" w:rsidSect="000E1935">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MARKER FELT WIDE">
    <w:panose1 w:val="02000400000000000000"/>
    <w:charset w:val="4D"/>
    <w:family w:val="auto"/>
    <w:pitch w:val="variable"/>
    <w:sig w:usb0="80000063" w:usb1="00000040" w:usb2="00000000" w:usb3="00000000" w:csb0="00000111" w:csb1="00000000"/>
  </w:font>
  <w:font w:name="Chalkduster">
    <w:panose1 w:val="03050602040202020205"/>
    <w:charset w:val="4D"/>
    <w:family w:val="script"/>
    <w:pitch w:val="variable"/>
    <w:sig w:usb0="80000023" w:usb1="00000000" w:usb2="00000000" w:usb3="00000000" w:csb0="00000001" w:csb1="00000000"/>
  </w:font>
  <w:font w:name="Papyrus">
    <w:panose1 w:val="020B0602040200020303"/>
    <w:charset w:val="4D"/>
    <w:family w:val="swiss"/>
    <w:pitch w:val="variable"/>
    <w:sig w:usb0="A000007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C2"/>
    <w:rsid w:val="000E1935"/>
    <w:rsid w:val="001167CE"/>
    <w:rsid w:val="00120A2C"/>
    <w:rsid w:val="00254476"/>
    <w:rsid w:val="003C7864"/>
    <w:rsid w:val="003D0FA3"/>
    <w:rsid w:val="00530409"/>
    <w:rsid w:val="005E423D"/>
    <w:rsid w:val="005E6E09"/>
    <w:rsid w:val="00682C3F"/>
    <w:rsid w:val="00735693"/>
    <w:rsid w:val="0073632E"/>
    <w:rsid w:val="00772B30"/>
    <w:rsid w:val="007A5A88"/>
    <w:rsid w:val="007C57BC"/>
    <w:rsid w:val="00871132"/>
    <w:rsid w:val="009B14C2"/>
    <w:rsid w:val="00BD5C96"/>
    <w:rsid w:val="00C050E6"/>
    <w:rsid w:val="00C34FB8"/>
    <w:rsid w:val="00C75B08"/>
    <w:rsid w:val="00CB08D5"/>
    <w:rsid w:val="00CD743E"/>
    <w:rsid w:val="00EB7210"/>
    <w:rsid w:val="00ED09A8"/>
    <w:rsid w:val="00FA4D51"/>
    <w:rsid w:val="00FF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3FE4DF"/>
  <w15:chartTrackingRefBased/>
  <w15:docId w15:val="{218310E5-1277-1E48-96A9-A4069D43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D5"/>
    <w:pPr>
      <w:spacing w:line="264" w:lineRule="auto"/>
      <w:ind w:firstLine="547"/>
      <w:jc w:val="both"/>
    </w:pPr>
    <w:rPr>
      <w:rFonts w:eastAsiaTheme="minorEastAsia"/>
    </w:rPr>
  </w:style>
  <w:style w:type="paragraph" w:styleId="Heading1">
    <w:name w:val="heading 1"/>
    <w:basedOn w:val="Normal"/>
    <w:link w:val="Heading1Char"/>
    <w:uiPriority w:val="9"/>
    <w:qFormat/>
    <w:rsid w:val="009B14C2"/>
    <w:pPr>
      <w:spacing w:before="100" w:beforeAutospacing="1" w:after="100" w:afterAutospacing="1" w:line="240" w:lineRule="auto"/>
      <w:ind w:firstLine="0"/>
      <w:jc w:val="left"/>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yinyang">
    <w:name w:val="Bullets-yinyang"/>
    <w:basedOn w:val="Normal"/>
    <w:qFormat/>
    <w:rsid w:val="00FF29CE"/>
    <w:pPr>
      <w:spacing w:after="120" w:line="300" w:lineRule="auto"/>
      <w:ind w:left="-270" w:hanging="360"/>
    </w:pPr>
    <w:rPr>
      <w:rFonts w:eastAsia="Times New Roman" w:cs="Times New Roman"/>
    </w:rPr>
  </w:style>
  <w:style w:type="paragraph" w:customStyle="1" w:styleId="EndNotes">
    <w:name w:val="End Notes"/>
    <w:basedOn w:val="Normal"/>
    <w:qFormat/>
    <w:rsid w:val="00871132"/>
    <w:pPr>
      <w:spacing w:line="300" w:lineRule="auto"/>
      <w:ind w:left="180" w:right="187" w:hanging="90"/>
    </w:pPr>
    <w:rPr>
      <w:rFonts w:eastAsia="Times New Roman" w:cs="Times New Roman"/>
      <w:sz w:val="22"/>
      <w:szCs w:val="28"/>
    </w:rPr>
  </w:style>
  <w:style w:type="paragraph" w:customStyle="1" w:styleId="Heading-Parts">
    <w:name w:val="Heading-Parts"/>
    <w:basedOn w:val="Normal"/>
    <w:rsid w:val="007A5A88"/>
    <w:rPr>
      <w:rFonts w:cs="Times New Roman"/>
      <w:b/>
      <w:bCs/>
      <w:color w:val="000000"/>
      <w:lang w:val="en-CA"/>
    </w:rPr>
  </w:style>
  <w:style w:type="paragraph" w:customStyle="1" w:styleId="FirstParagraph-dropcap">
    <w:name w:val="First Paragraph-drop cap"/>
    <w:basedOn w:val="Normal"/>
    <w:qFormat/>
    <w:rsid w:val="007A5A88"/>
    <w:rPr>
      <w:rFonts w:cs="Times New Roman"/>
      <w:color w:val="000000"/>
      <w:lang w:val="en-CA"/>
    </w:rPr>
  </w:style>
  <w:style w:type="paragraph" w:customStyle="1" w:styleId="NewPageHeading">
    <w:name w:val="New Page Heading"/>
    <w:basedOn w:val="Normal"/>
    <w:qFormat/>
    <w:rsid w:val="00C75B08"/>
    <w:pPr>
      <w:pageBreakBefore/>
      <w:spacing w:before="80" w:after="200"/>
      <w:ind w:right="274"/>
      <w:jc w:val="center"/>
    </w:pPr>
    <w:rPr>
      <w:rFonts w:eastAsia="Times New Roman" w:cs="Times New Roman"/>
      <w:kern w:val="0"/>
      <w:sz w:val="32"/>
      <w:szCs w:val="32"/>
      <w14:ligatures w14:val="none"/>
    </w:rPr>
  </w:style>
  <w:style w:type="paragraph" w:customStyle="1" w:styleId="Headings-Bil">
    <w:name w:val="Headings-Bil"/>
    <w:basedOn w:val="Normal"/>
    <w:qFormat/>
    <w:rsid w:val="00C75B08"/>
    <w:pPr>
      <w:keepNext/>
      <w:spacing w:before="240" w:after="200"/>
      <w:ind w:right="274"/>
      <w:jc w:val="center"/>
    </w:pPr>
    <w:rPr>
      <w:rFonts w:eastAsia="Times New Roman" w:cs="Times New Roman"/>
      <w:kern w:val="0"/>
      <w:sz w:val="32"/>
      <w:szCs w:val="32"/>
      <w14:ligatures w14:val="none"/>
    </w:rPr>
  </w:style>
  <w:style w:type="paragraph" w:customStyle="1" w:styleId="ChapterHeadings">
    <w:name w:val="Chapter Headings"/>
    <w:basedOn w:val="Normal"/>
    <w:qFormat/>
    <w:rsid w:val="00CB08D5"/>
    <w:pPr>
      <w:jc w:val="center"/>
    </w:pPr>
    <w:rPr>
      <w:rFonts w:ascii="MARKER FELT WIDE" w:hAnsi="MARKER FELT WIDE"/>
      <w:b/>
      <w:bCs/>
      <w:sz w:val="36"/>
      <w:szCs w:val="36"/>
    </w:rPr>
  </w:style>
  <w:style w:type="paragraph" w:customStyle="1" w:styleId="Questionstoconsider">
    <w:name w:val="Questions to consider"/>
    <w:basedOn w:val="Normal"/>
    <w:qFormat/>
    <w:rsid w:val="00CB08D5"/>
    <w:pPr>
      <w:spacing w:after="120"/>
      <w:ind w:firstLine="274"/>
    </w:pPr>
    <w:rPr>
      <w:rFonts w:ascii="MARKER FELT WIDE" w:hAnsi="MARKER FELT WIDE"/>
      <w:b/>
      <w:bCs/>
      <w:sz w:val="32"/>
      <w:szCs w:val="32"/>
    </w:rPr>
  </w:style>
  <w:style w:type="paragraph" w:customStyle="1" w:styleId="PullQuote">
    <w:name w:val="Pull Quote"/>
    <w:basedOn w:val="Normal"/>
    <w:qFormat/>
    <w:rsid w:val="00CB08D5"/>
    <w:pPr>
      <w:ind w:left="720" w:right="270" w:firstLine="0"/>
      <w:jc w:val="left"/>
    </w:pPr>
    <w:rPr>
      <w:rFonts w:ascii="Chalkduster" w:hAnsi="Chalkduster"/>
      <w:sz w:val="28"/>
      <w:szCs w:val="28"/>
    </w:rPr>
  </w:style>
  <w:style w:type="paragraph" w:customStyle="1" w:styleId="quote-stand-alone">
    <w:name w:val="quote-stand-alone"/>
    <w:basedOn w:val="Normal"/>
    <w:qFormat/>
    <w:rsid w:val="00CB08D5"/>
    <w:pPr>
      <w:spacing w:line="240" w:lineRule="auto"/>
      <w:ind w:right="274" w:firstLine="432"/>
      <w:jc w:val="center"/>
    </w:pPr>
    <w:rPr>
      <w:rFonts w:ascii="Papyrus" w:eastAsia="Times New Roman" w:hAnsi="Papyrus" w:cs="Times New Roman"/>
      <w:kern w:val="0"/>
      <w:sz w:val="40"/>
      <w:szCs w:val="40"/>
      <w14:ligatures w14:val="none"/>
    </w:rPr>
  </w:style>
  <w:style w:type="paragraph" w:customStyle="1" w:styleId="Condensedby3">
    <w:name w:val="Condensed by .3"/>
    <w:basedOn w:val="Normal"/>
    <w:qFormat/>
    <w:rsid w:val="00CB08D5"/>
    <w:pPr>
      <w:spacing w:line="240" w:lineRule="auto"/>
      <w:ind w:right="274" w:firstLine="432"/>
    </w:pPr>
    <w:rPr>
      <w:rFonts w:eastAsia="Times New Roman" w:cs="Times New Roman"/>
      <w:spacing w:val="-6"/>
      <w:kern w:val="0"/>
      <w14:ligatures w14:val="none"/>
    </w:rPr>
  </w:style>
  <w:style w:type="paragraph" w:customStyle="1" w:styleId="Subheading">
    <w:name w:val="Subheading"/>
    <w:basedOn w:val="Questionstoconsider"/>
    <w:next w:val="Normal"/>
    <w:qFormat/>
    <w:rsid w:val="003D0FA3"/>
    <w:rPr>
      <w:i/>
      <w:iCs/>
      <w:sz w:val="24"/>
      <w:szCs w:val="24"/>
    </w:rPr>
  </w:style>
  <w:style w:type="paragraph" w:styleId="ListParagraph">
    <w:name w:val="List Paragraph"/>
    <w:aliases w:val="Bullet"/>
    <w:basedOn w:val="Normal"/>
    <w:uiPriority w:val="34"/>
    <w:qFormat/>
    <w:rsid w:val="00CD743E"/>
    <w:pPr>
      <w:spacing w:line="240" w:lineRule="auto"/>
      <w:ind w:left="720" w:firstLine="0"/>
      <w:contextualSpacing/>
      <w:jc w:val="left"/>
    </w:pPr>
    <w:rPr>
      <w:rFonts w:eastAsia="Times New Roman" w:cs="Times New Roman"/>
      <w:kern w:val="0"/>
      <w14:ligatures w14:val="none"/>
    </w:rPr>
  </w:style>
  <w:style w:type="character" w:customStyle="1" w:styleId="Heading1Char">
    <w:name w:val="Heading 1 Char"/>
    <w:basedOn w:val="DefaultParagraphFont"/>
    <w:link w:val="Heading1"/>
    <w:uiPriority w:val="9"/>
    <w:rsid w:val="009B14C2"/>
    <w:rPr>
      <w:rFonts w:eastAsia="Times New Roman" w:cs="Times New Roman"/>
      <w:b/>
      <w:bCs/>
      <w:kern w:val="36"/>
      <w:sz w:val="48"/>
      <w:szCs w:val="48"/>
      <w14:ligatures w14:val="none"/>
    </w:rPr>
  </w:style>
  <w:style w:type="paragraph" w:styleId="NormalWeb">
    <w:name w:val="Normal (Web)"/>
    <w:basedOn w:val="Normal"/>
    <w:uiPriority w:val="99"/>
    <w:semiHidden/>
    <w:unhideWhenUsed/>
    <w:rsid w:val="009B14C2"/>
    <w:pPr>
      <w:spacing w:before="100" w:beforeAutospacing="1" w:after="100" w:afterAutospacing="1" w:line="240" w:lineRule="auto"/>
      <w:ind w:firstLine="0"/>
      <w:jc w:val="left"/>
    </w:pPr>
    <w:rPr>
      <w:rFonts w:eastAsia="Times New Roman" w:cs="Times New Roman"/>
      <w:kern w:val="0"/>
      <w14:ligatures w14:val="none"/>
    </w:rPr>
  </w:style>
  <w:style w:type="character" w:styleId="Strong">
    <w:name w:val="Strong"/>
    <w:basedOn w:val="DefaultParagraphFont"/>
    <w:uiPriority w:val="22"/>
    <w:qFormat/>
    <w:rsid w:val="009B14C2"/>
    <w:rPr>
      <w:b/>
      <w:bCs/>
    </w:rPr>
  </w:style>
  <w:style w:type="character" w:styleId="Emphasis">
    <w:name w:val="Emphasis"/>
    <w:basedOn w:val="DefaultParagraphFont"/>
    <w:uiPriority w:val="20"/>
    <w:qFormat/>
    <w:rsid w:val="009B14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47323">
      <w:bodyDiv w:val="1"/>
      <w:marLeft w:val="0"/>
      <w:marRight w:val="0"/>
      <w:marTop w:val="0"/>
      <w:marBottom w:val="0"/>
      <w:divBdr>
        <w:top w:val="none" w:sz="0" w:space="0" w:color="auto"/>
        <w:left w:val="none" w:sz="0" w:space="0" w:color="auto"/>
        <w:bottom w:val="none" w:sz="0" w:space="0" w:color="auto"/>
        <w:right w:val="none" w:sz="0" w:space="0" w:color="auto"/>
      </w:divBdr>
    </w:div>
    <w:div w:id="15832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 Holton</dc:creator>
  <cp:keywords/>
  <dc:description/>
  <cp:lastModifiedBy>Cher Holton</cp:lastModifiedBy>
  <cp:revision>2</cp:revision>
  <cp:lastPrinted>2025-12-07T14:44:00Z</cp:lastPrinted>
  <dcterms:created xsi:type="dcterms:W3CDTF">2025-12-07T01:36:00Z</dcterms:created>
  <dcterms:modified xsi:type="dcterms:W3CDTF">2025-12-07T14:44:00Z</dcterms:modified>
</cp:coreProperties>
</file>